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AE2B" w14:textId="77777777" w:rsidR="00E20FA1" w:rsidRPr="00E20FA1" w:rsidRDefault="00E20FA1" w:rsidP="00706C83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E20FA1">
        <w:rPr>
          <w:rFonts w:eastAsia="Times New Roman" w:cstheme="minorHAnsi"/>
          <w:b/>
          <w:bCs/>
        </w:rPr>
        <w:t>Class Proposals</w:t>
      </w:r>
    </w:p>
    <w:p w14:paraId="14EB6E48" w14:textId="300301E5" w:rsidR="00E20FA1" w:rsidRPr="00E20FA1" w:rsidRDefault="00E20FA1" w:rsidP="00706C83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 xml:space="preserve">Classes are chosen based on their likelihood for success with </w:t>
      </w:r>
      <w:r w:rsidRPr="00706C83">
        <w:rPr>
          <w:rFonts w:eastAsia="Times New Roman" w:cstheme="minorHAnsi"/>
        </w:rPr>
        <w:t>Grow It Forward’s supporters</w:t>
      </w:r>
      <w:r w:rsidR="00E608A9">
        <w:rPr>
          <w:rFonts w:eastAsia="Times New Roman" w:cstheme="minorHAnsi"/>
        </w:rPr>
        <w:t xml:space="preserve">, </w:t>
      </w:r>
      <w:r w:rsidRPr="00E20FA1">
        <w:rPr>
          <w:rFonts w:eastAsia="Times New Roman" w:cstheme="minorHAnsi"/>
        </w:rPr>
        <w:t>the i</w:t>
      </w:r>
      <w:r w:rsidRPr="00706C83">
        <w:rPr>
          <w:rFonts w:eastAsia="Times New Roman" w:cstheme="minorHAnsi"/>
        </w:rPr>
        <w:t xml:space="preserve">nstructor’s </w:t>
      </w:r>
      <w:r w:rsidRPr="00E20FA1">
        <w:rPr>
          <w:rFonts w:eastAsia="Times New Roman" w:cstheme="minorHAnsi"/>
        </w:rPr>
        <w:t>expertise</w:t>
      </w:r>
      <w:r w:rsidRPr="00706C83">
        <w:rPr>
          <w:rFonts w:eastAsia="Times New Roman" w:cstheme="minorHAnsi"/>
        </w:rPr>
        <w:t xml:space="preserve"> </w:t>
      </w:r>
      <w:r w:rsidRPr="00E20FA1">
        <w:rPr>
          <w:rFonts w:eastAsia="Times New Roman" w:cstheme="minorHAnsi"/>
        </w:rPr>
        <w:t>and references, and evaluations from classes previously taught</w:t>
      </w:r>
      <w:r w:rsidR="00706C83">
        <w:rPr>
          <w:rFonts w:eastAsia="Times New Roman" w:cstheme="minorHAnsi"/>
        </w:rPr>
        <w:t xml:space="preserve"> (if available)</w:t>
      </w:r>
      <w:r w:rsidRPr="00E20FA1">
        <w:rPr>
          <w:rFonts w:eastAsia="Times New Roman" w:cstheme="minorHAnsi"/>
        </w:rPr>
        <w:t>.</w:t>
      </w:r>
    </w:p>
    <w:p w14:paraId="26F27EA6" w14:textId="478791F1" w:rsidR="00E20FA1" w:rsidRPr="00E20FA1" w:rsidRDefault="00E20FA1" w:rsidP="00706C83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>Ingredients must</w:t>
      </w:r>
      <w:r w:rsidRPr="00706C83">
        <w:rPr>
          <w:rFonts w:eastAsia="Times New Roman" w:cstheme="minorHAnsi"/>
        </w:rPr>
        <w:t xml:space="preserve"> be locally sourced </w:t>
      </w:r>
      <w:r w:rsidR="00706C83">
        <w:rPr>
          <w:rFonts w:eastAsia="Times New Roman" w:cstheme="minorHAnsi"/>
        </w:rPr>
        <w:t xml:space="preserve">when </w:t>
      </w:r>
      <w:r w:rsidRPr="00706C83">
        <w:rPr>
          <w:rFonts w:eastAsia="Times New Roman" w:cstheme="minorHAnsi"/>
        </w:rPr>
        <w:t>possible</w:t>
      </w:r>
      <w:r w:rsidR="00706C83" w:rsidRPr="00706C83">
        <w:rPr>
          <w:rFonts w:eastAsia="Times New Roman" w:cstheme="minorHAnsi"/>
        </w:rPr>
        <w:t xml:space="preserve">. We will work with instructors to help identify local sources. </w:t>
      </w:r>
    </w:p>
    <w:p w14:paraId="3FF16C83" w14:textId="61646CE2" w:rsidR="00E20FA1" w:rsidRPr="00E20FA1" w:rsidRDefault="00E20FA1" w:rsidP="00706C83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 xml:space="preserve">Instructors are encouraged to submit their proposals </w:t>
      </w:r>
      <w:r w:rsidR="00667EA4">
        <w:rPr>
          <w:rFonts w:eastAsia="Times New Roman" w:cstheme="minorHAnsi"/>
        </w:rPr>
        <w:t>3 months in</w:t>
      </w:r>
      <w:r w:rsidRPr="00E20FA1">
        <w:rPr>
          <w:rFonts w:eastAsia="Times New Roman" w:cstheme="minorHAnsi"/>
        </w:rPr>
        <w:t xml:space="preserve"> advance.</w:t>
      </w:r>
    </w:p>
    <w:p w14:paraId="2BDCBF00" w14:textId="6F462F3C" w:rsidR="00E20FA1" w:rsidRPr="00E20FA1" w:rsidRDefault="00E20FA1" w:rsidP="00706C83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706C83">
        <w:rPr>
          <w:rFonts w:eastAsia="Times New Roman" w:cstheme="minorHAnsi"/>
        </w:rPr>
        <w:t>Grow It Forward</w:t>
      </w:r>
      <w:r w:rsidRPr="00E20FA1">
        <w:rPr>
          <w:rFonts w:eastAsia="Times New Roman" w:cstheme="minorHAnsi"/>
        </w:rPr>
        <w:t xml:space="preserve"> will book, at most, </w:t>
      </w:r>
      <w:r w:rsidR="00E608A9">
        <w:rPr>
          <w:rFonts w:eastAsia="Times New Roman" w:cstheme="minorHAnsi"/>
        </w:rPr>
        <w:t xml:space="preserve">4 </w:t>
      </w:r>
      <w:r w:rsidRPr="00E20FA1">
        <w:rPr>
          <w:rFonts w:eastAsia="Times New Roman" w:cstheme="minorHAnsi"/>
        </w:rPr>
        <w:t>classes per month.</w:t>
      </w:r>
    </w:p>
    <w:p w14:paraId="02F051D8" w14:textId="77777777" w:rsidR="00BA4645" w:rsidRDefault="00E20FA1" w:rsidP="0030034E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 xml:space="preserve">Classes are held at </w:t>
      </w:r>
      <w:r w:rsidRPr="00706C83">
        <w:rPr>
          <w:rFonts w:eastAsia="Times New Roman" w:cstheme="minorHAnsi"/>
        </w:rPr>
        <w:t>1501 Marshall Street or at our community garden</w:t>
      </w:r>
      <w:r w:rsidRPr="00E20FA1">
        <w:rPr>
          <w:rFonts w:eastAsia="Times New Roman" w:cstheme="minorHAnsi"/>
        </w:rPr>
        <w:t>. Indicate preferred location on form</w:t>
      </w:r>
      <w:r w:rsidR="00BD4AAF">
        <w:rPr>
          <w:rFonts w:eastAsia="Times New Roman" w:cstheme="minorHAnsi"/>
        </w:rPr>
        <w:t xml:space="preserve"> below</w:t>
      </w:r>
      <w:r w:rsidRPr="00E20FA1">
        <w:rPr>
          <w:rFonts w:eastAsia="Times New Roman" w:cstheme="minorHAnsi"/>
        </w:rPr>
        <w:t>.</w:t>
      </w:r>
    </w:p>
    <w:p w14:paraId="1B5573F0" w14:textId="5859AA8A" w:rsidR="00667EA4" w:rsidRPr="00667EA4" w:rsidRDefault="00667EA4" w:rsidP="0030034E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  <w:sectPr w:rsidR="00667EA4" w:rsidRPr="00667EA4" w:rsidSect="00706C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90653A" w14:textId="77777777" w:rsidR="00E20FA1" w:rsidRPr="00E20FA1" w:rsidRDefault="00F40D5F" w:rsidP="00706C8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 w14:anchorId="4B4F05F9">
          <v:rect id="_x0000_i1025" style="width:0;height:1.5pt" o:hralign="center" o:hrstd="t" o:hr="t" fillcolor="#a0a0a0" stroked="f"/>
        </w:pict>
      </w:r>
    </w:p>
    <w:p w14:paraId="4F8849C5" w14:textId="77777777" w:rsidR="00E20FA1" w:rsidRPr="00E20FA1" w:rsidRDefault="00E20FA1" w:rsidP="00706C83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E20FA1">
        <w:rPr>
          <w:rFonts w:eastAsia="Times New Roman" w:cstheme="minorHAnsi"/>
          <w:b/>
          <w:bCs/>
        </w:rPr>
        <w:t>Registration</w:t>
      </w:r>
    </w:p>
    <w:p w14:paraId="3A82F364" w14:textId="641048AE" w:rsidR="00E20FA1" w:rsidRPr="00E20FA1" w:rsidRDefault="00E20FA1" w:rsidP="00706C83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706C83">
        <w:rPr>
          <w:rFonts w:eastAsia="Times New Roman" w:cstheme="minorHAnsi"/>
        </w:rPr>
        <w:t>Grow It Forward</w:t>
      </w:r>
      <w:r w:rsidRPr="00E20FA1">
        <w:rPr>
          <w:rFonts w:eastAsia="Times New Roman" w:cstheme="minorHAnsi"/>
        </w:rPr>
        <w:t xml:space="preserve"> handles all registration of students and collection of fees.</w:t>
      </w:r>
    </w:p>
    <w:p w14:paraId="566A2E91" w14:textId="77777777" w:rsidR="00E20FA1" w:rsidRPr="00706C83" w:rsidRDefault="00E20FA1" w:rsidP="00706C83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>Instructors determine participant minimum for class to be held, and class size limit.</w:t>
      </w:r>
    </w:p>
    <w:p w14:paraId="4CC02196" w14:textId="1B93A077" w:rsidR="00E20FA1" w:rsidRPr="00706C83" w:rsidRDefault="00E20FA1" w:rsidP="00706C83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706C83">
        <w:rPr>
          <w:rFonts w:eastAsia="Times New Roman" w:cstheme="minorHAnsi"/>
        </w:rPr>
        <w:t>Classr</w:t>
      </w:r>
      <w:r w:rsidRPr="00E20FA1">
        <w:rPr>
          <w:rFonts w:eastAsia="Times New Roman" w:cstheme="minorHAnsi"/>
        </w:rPr>
        <w:t xml:space="preserve">oom </w:t>
      </w:r>
      <w:r w:rsidRPr="00706C83">
        <w:rPr>
          <w:rFonts w:eastAsia="Times New Roman" w:cstheme="minorHAnsi"/>
        </w:rPr>
        <w:t>C</w:t>
      </w:r>
      <w:r w:rsidRPr="00E20FA1">
        <w:rPr>
          <w:rFonts w:eastAsia="Times New Roman" w:cstheme="minorHAnsi"/>
        </w:rPr>
        <w:t>apacity: 1</w:t>
      </w:r>
      <w:r w:rsidR="00BB1AD5">
        <w:rPr>
          <w:rFonts w:eastAsia="Times New Roman" w:cstheme="minorHAnsi"/>
        </w:rPr>
        <w:t>0</w:t>
      </w:r>
      <w:r w:rsidRPr="00E20FA1">
        <w:rPr>
          <w:rFonts w:eastAsia="Times New Roman" w:cstheme="minorHAnsi"/>
        </w:rPr>
        <w:t xml:space="preserve"> with tables and chairs</w:t>
      </w:r>
      <w:r w:rsidR="00BB1AD5">
        <w:rPr>
          <w:rFonts w:eastAsia="Times New Roman" w:cstheme="minorHAnsi"/>
        </w:rPr>
        <w:t>.</w:t>
      </w:r>
    </w:p>
    <w:p w14:paraId="2858777D" w14:textId="69D79543" w:rsidR="00E20FA1" w:rsidRPr="00706C83" w:rsidRDefault="00E20FA1" w:rsidP="00706C83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706C83">
        <w:rPr>
          <w:rFonts w:eastAsia="Times New Roman" w:cstheme="minorHAnsi"/>
        </w:rPr>
        <w:t xml:space="preserve">Commercial Kitchen Capacity: </w:t>
      </w:r>
      <w:r w:rsidR="00F51EFE">
        <w:rPr>
          <w:rFonts w:eastAsia="Times New Roman" w:cstheme="minorHAnsi"/>
        </w:rPr>
        <w:t>6</w:t>
      </w:r>
      <w:r w:rsidRPr="00706C83">
        <w:rPr>
          <w:rFonts w:eastAsia="Times New Roman" w:cstheme="minorHAnsi"/>
        </w:rPr>
        <w:t xml:space="preserve"> at </w:t>
      </w:r>
      <w:r w:rsidR="00706C83">
        <w:rPr>
          <w:rFonts w:eastAsia="Times New Roman" w:cstheme="minorHAnsi"/>
        </w:rPr>
        <w:t xml:space="preserve">stainless </w:t>
      </w:r>
      <w:r w:rsidRPr="00706C83">
        <w:rPr>
          <w:rFonts w:eastAsia="Times New Roman" w:cstheme="minorHAnsi"/>
        </w:rPr>
        <w:t xml:space="preserve">work </w:t>
      </w:r>
      <w:r w:rsidR="0075165F">
        <w:rPr>
          <w:rFonts w:eastAsia="Times New Roman" w:cstheme="minorHAnsi"/>
        </w:rPr>
        <w:t>benches</w:t>
      </w:r>
    </w:p>
    <w:p w14:paraId="51886233" w14:textId="4F99FFF1" w:rsidR="00E20FA1" w:rsidRPr="00E20FA1" w:rsidRDefault="00E20FA1" w:rsidP="00706C83">
      <w:pPr>
        <w:numPr>
          <w:ilvl w:val="1"/>
          <w:numId w:val="2"/>
        </w:numPr>
        <w:spacing w:after="0" w:line="240" w:lineRule="auto"/>
        <w:rPr>
          <w:rFonts w:eastAsia="Times New Roman" w:cstheme="minorHAnsi"/>
        </w:rPr>
      </w:pPr>
      <w:r w:rsidRPr="00706C83">
        <w:rPr>
          <w:rFonts w:eastAsia="Times New Roman" w:cstheme="minorHAnsi"/>
        </w:rPr>
        <w:t>Lecture Hall: 150 with tables and chairs, 300 with chairs only.</w:t>
      </w:r>
    </w:p>
    <w:p w14:paraId="72839A2F" w14:textId="5459B66B" w:rsidR="00E20FA1" w:rsidRPr="00E20FA1" w:rsidRDefault="004A480E" w:rsidP="00706C83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We will</w:t>
      </w:r>
      <w:r w:rsidR="00E20FA1" w:rsidRPr="00E20FA1">
        <w:rPr>
          <w:rFonts w:eastAsia="Times New Roman" w:cstheme="minorHAnsi"/>
        </w:rPr>
        <w:t xml:space="preserve"> determine 3 days before the class if there are enough participants registered. </w:t>
      </w:r>
    </w:p>
    <w:p w14:paraId="3DBEE168" w14:textId="202118B1" w:rsidR="00E20FA1" w:rsidRPr="00E20FA1" w:rsidRDefault="00E20FA1" w:rsidP="00706C83">
      <w:pPr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 xml:space="preserve">Students need to register and pay for the class through </w:t>
      </w:r>
      <w:r w:rsidRPr="00706C83">
        <w:rPr>
          <w:rFonts w:eastAsia="Times New Roman" w:cstheme="minorHAnsi"/>
        </w:rPr>
        <w:t>Grow It Forward’s online class listing</w:t>
      </w:r>
      <w:r w:rsidRPr="00E20FA1">
        <w:rPr>
          <w:rFonts w:eastAsia="Times New Roman" w:cstheme="minorHAnsi"/>
        </w:rPr>
        <w:t xml:space="preserve"> or </w:t>
      </w:r>
      <w:r w:rsidRPr="00706C83">
        <w:rPr>
          <w:rFonts w:eastAsia="Times New Roman" w:cstheme="minorHAnsi"/>
        </w:rPr>
        <w:t xml:space="preserve">in person </w:t>
      </w:r>
      <w:r w:rsidRPr="00E20FA1">
        <w:rPr>
          <w:rFonts w:eastAsia="Times New Roman" w:cstheme="minorHAnsi"/>
        </w:rPr>
        <w:t xml:space="preserve">at </w:t>
      </w:r>
      <w:r w:rsidRPr="00706C83">
        <w:rPr>
          <w:rFonts w:eastAsia="Times New Roman" w:cstheme="minorHAnsi"/>
        </w:rPr>
        <w:t xml:space="preserve">Grow It Forward </w:t>
      </w:r>
      <w:r w:rsidRPr="00E20FA1">
        <w:rPr>
          <w:rFonts w:eastAsia="Times New Roman" w:cstheme="minorHAnsi"/>
        </w:rPr>
        <w:t xml:space="preserve">before the class starts. </w:t>
      </w:r>
      <w:r w:rsidRPr="00706C83">
        <w:rPr>
          <w:rFonts w:eastAsia="Times New Roman" w:cstheme="minorHAnsi"/>
        </w:rPr>
        <w:t>Grow It Forward</w:t>
      </w:r>
      <w:r w:rsidRPr="00E20FA1">
        <w:rPr>
          <w:rFonts w:eastAsia="Times New Roman" w:cstheme="minorHAnsi"/>
        </w:rPr>
        <w:t xml:space="preserve"> is not responsible for tracking down payment after a class ends.</w:t>
      </w:r>
    </w:p>
    <w:p w14:paraId="5EDA2593" w14:textId="77777777" w:rsidR="00E20FA1" w:rsidRPr="00E20FA1" w:rsidRDefault="00F40D5F" w:rsidP="00706C8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 w14:anchorId="31A510CD">
          <v:rect id="_x0000_i1026" style="width:0;height:1.5pt" o:hralign="center" o:hrstd="t" o:hr="t" fillcolor="#a0a0a0" stroked="f"/>
        </w:pict>
      </w:r>
    </w:p>
    <w:p w14:paraId="71E06D96" w14:textId="77777777" w:rsidR="00E20FA1" w:rsidRPr="00E20FA1" w:rsidRDefault="00E20FA1" w:rsidP="00706C83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E20FA1">
        <w:rPr>
          <w:rFonts w:eastAsia="Times New Roman" w:cstheme="minorHAnsi"/>
          <w:b/>
          <w:bCs/>
        </w:rPr>
        <w:t>Instructor Payment</w:t>
      </w:r>
    </w:p>
    <w:p w14:paraId="49D916FE" w14:textId="3FB431BD" w:rsidR="00E20FA1" w:rsidRPr="00E20FA1" w:rsidRDefault="00E20FA1" w:rsidP="00706C83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706C83">
        <w:rPr>
          <w:rFonts w:eastAsia="Times New Roman" w:cstheme="minorHAnsi"/>
        </w:rPr>
        <w:t xml:space="preserve">Grow It Forward </w:t>
      </w:r>
      <w:r w:rsidRPr="00E20FA1">
        <w:rPr>
          <w:rFonts w:eastAsia="Times New Roman" w:cstheme="minorHAnsi"/>
        </w:rPr>
        <w:t>retai</w:t>
      </w:r>
      <w:r w:rsidR="00A950E3">
        <w:rPr>
          <w:rFonts w:eastAsia="Times New Roman" w:cstheme="minorHAnsi"/>
        </w:rPr>
        <w:t xml:space="preserve">ns </w:t>
      </w:r>
      <w:r w:rsidRPr="00E20FA1">
        <w:rPr>
          <w:rFonts w:eastAsia="Times New Roman" w:cstheme="minorHAnsi"/>
        </w:rPr>
        <w:t>registration fees from lectures and classes</w:t>
      </w:r>
      <w:r w:rsidR="00217050">
        <w:rPr>
          <w:rFonts w:eastAsia="Times New Roman" w:cstheme="minorHAnsi"/>
        </w:rPr>
        <w:t xml:space="preserve"> (c</w:t>
      </w:r>
      <w:r w:rsidR="00F86143">
        <w:rPr>
          <w:rFonts w:eastAsia="Times New Roman" w:cstheme="minorHAnsi"/>
        </w:rPr>
        <w:t>overs facility rental, staff time</w:t>
      </w:r>
      <w:r w:rsidR="00496264">
        <w:rPr>
          <w:rFonts w:eastAsia="Times New Roman" w:cstheme="minorHAnsi"/>
        </w:rPr>
        <w:t>, set-up of space</w:t>
      </w:r>
      <w:r w:rsidR="00A264AB">
        <w:rPr>
          <w:rFonts w:eastAsia="Times New Roman" w:cstheme="minorHAnsi"/>
        </w:rPr>
        <w:t>, clean-up, online event booking</w:t>
      </w:r>
      <w:r w:rsidR="00B87EEE">
        <w:rPr>
          <w:rFonts w:eastAsia="Times New Roman" w:cstheme="minorHAnsi"/>
        </w:rPr>
        <w:t>, printing</w:t>
      </w:r>
      <w:r w:rsidR="00217050">
        <w:rPr>
          <w:rFonts w:eastAsia="Times New Roman" w:cstheme="minorHAnsi"/>
        </w:rPr>
        <w:t xml:space="preserve">). </w:t>
      </w:r>
    </w:p>
    <w:p w14:paraId="34BA80B1" w14:textId="425E91C2" w:rsidR="00E20FA1" w:rsidRPr="00C41199" w:rsidRDefault="00E20FA1" w:rsidP="00706C83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C41199">
        <w:rPr>
          <w:rFonts w:eastAsia="Times New Roman" w:cstheme="minorHAnsi"/>
        </w:rPr>
        <w:t xml:space="preserve">Instructors </w:t>
      </w:r>
      <w:r w:rsidR="00A950E3" w:rsidRPr="00C41199">
        <w:rPr>
          <w:rFonts w:eastAsia="Times New Roman" w:cstheme="minorHAnsi"/>
        </w:rPr>
        <w:t>are provided a $</w:t>
      </w:r>
      <w:r w:rsidR="00625630">
        <w:rPr>
          <w:rFonts w:eastAsia="Times New Roman" w:cstheme="minorHAnsi"/>
        </w:rPr>
        <w:t>1</w:t>
      </w:r>
      <w:r w:rsidR="00A950E3" w:rsidRPr="00C41199">
        <w:rPr>
          <w:rFonts w:eastAsia="Times New Roman" w:cstheme="minorHAnsi"/>
        </w:rPr>
        <w:t>5 stipend</w:t>
      </w:r>
      <w:r w:rsidR="00B56F31" w:rsidRPr="00C41199">
        <w:rPr>
          <w:rFonts w:eastAsia="Times New Roman" w:cstheme="minorHAnsi"/>
        </w:rPr>
        <w:t xml:space="preserve"> per </w:t>
      </w:r>
      <w:r w:rsidR="00C41199" w:rsidRPr="00C41199">
        <w:rPr>
          <w:rFonts w:eastAsia="Times New Roman" w:cstheme="minorHAnsi"/>
        </w:rPr>
        <w:t>hour up to 4 hours</w:t>
      </w:r>
      <w:r w:rsidR="00F40D5F">
        <w:rPr>
          <w:rFonts w:eastAsia="Times New Roman" w:cstheme="minorHAnsi"/>
        </w:rPr>
        <w:t xml:space="preserve"> per class</w:t>
      </w:r>
      <w:r w:rsidR="00C41199" w:rsidRPr="00C41199">
        <w:rPr>
          <w:rFonts w:eastAsia="Times New Roman" w:cstheme="minorHAnsi"/>
        </w:rPr>
        <w:t>.</w:t>
      </w:r>
      <w:r w:rsidR="00174F07" w:rsidRPr="00C41199">
        <w:rPr>
          <w:rFonts w:eastAsia="Times New Roman" w:cstheme="minorHAnsi"/>
        </w:rPr>
        <w:t xml:space="preserve"> </w:t>
      </w:r>
    </w:p>
    <w:p w14:paraId="71E7E0E3" w14:textId="77777777" w:rsidR="00E20FA1" w:rsidRPr="00E20FA1" w:rsidRDefault="00E20FA1" w:rsidP="00706C83">
      <w:pPr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C41199">
        <w:rPr>
          <w:rFonts w:eastAsia="Times New Roman" w:cstheme="minorHAnsi"/>
        </w:rPr>
        <w:t>Class fees should be enough to cover all materials needed and the instructor’s</w:t>
      </w:r>
      <w:r w:rsidRPr="00E20FA1">
        <w:rPr>
          <w:rFonts w:eastAsia="Times New Roman" w:cstheme="minorHAnsi"/>
        </w:rPr>
        <w:t xml:space="preserve"> time.</w:t>
      </w:r>
    </w:p>
    <w:p w14:paraId="32FA400C" w14:textId="77777777" w:rsidR="00E20FA1" w:rsidRPr="00E20FA1" w:rsidRDefault="00F40D5F" w:rsidP="00706C8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 w14:anchorId="24825F2B">
          <v:rect id="_x0000_i1027" style="width:0;height:1.5pt" o:hralign="center" o:hrstd="t" o:hr="t" fillcolor="#a0a0a0" stroked="f"/>
        </w:pict>
      </w:r>
    </w:p>
    <w:p w14:paraId="4577DE55" w14:textId="77777777" w:rsidR="00E20FA1" w:rsidRPr="00E20FA1" w:rsidRDefault="00E20FA1" w:rsidP="00706C83">
      <w:pPr>
        <w:spacing w:after="0" w:line="240" w:lineRule="auto"/>
        <w:outlineLvl w:val="3"/>
        <w:rPr>
          <w:rFonts w:eastAsia="Times New Roman" w:cstheme="minorHAnsi"/>
          <w:b/>
          <w:bCs/>
        </w:rPr>
      </w:pPr>
      <w:r w:rsidRPr="00E20FA1">
        <w:rPr>
          <w:rFonts w:eastAsia="Times New Roman" w:cstheme="minorHAnsi"/>
          <w:b/>
          <w:bCs/>
        </w:rPr>
        <w:t>Class Materials</w:t>
      </w:r>
    </w:p>
    <w:p w14:paraId="7D417E0A" w14:textId="378EACE7" w:rsidR="00706C83" w:rsidRPr="00706C83" w:rsidRDefault="00E20FA1" w:rsidP="00706C83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 xml:space="preserve">All paid lectures should provide a written handout. </w:t>
      </w:r>
      <w:r w:rsidR="00373768">
        <w:rPr>
          <w:rFonts w:eastAsia="Times New Roman" w:cstheme="minorHAnsi"/>
        </w:rPr>
        <w:t>Black/white copying services available at no charge (please send file).</w:t>
      </w:r>
    </w:p>
    <w:p w14:paraId="229931C8" w14:textId="5894BEB0" w:rsidR="00E20FA1" w:rsidRPr="00E20FA1" w:rsidRDefault="00E20FA1" w:rsidP="00706C83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>Cooking classes should provide samples</w:t>
      </w:r>
      <w:r w:rsidR="00021EFA">
        <w:rPr>
          <w:rFonts w:eastAsia="Times New Roman" w:cstheme="minorHAnsi"/>
        </w:rPr>
        <w:t>.</w:t>
      </w:r>
    </w:p>
    <w:p w14:paraId="6A178365" w14:textId="31DF1A70" w:rsidR="00E20FA1" w:rsidRPr="00E20FA1" w:rsidRDefault="00E20FA1" w:rsidP="00706C83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 xml:space="preserve">All ingredients for cooking classes should be </w:t>
      </w:r>
      <w:r w:rsidR="00706C83" w:rsidRPr="00706C83">
        <w:rPr>
          <w:rFonts w:eastAsia="Times New Roman" w:cstheme="minorHAnsi"/>
        </w:rPr>
        <w:t>locally source</w:t>
      </w:r>
      <w:r w:rsidR="00B1284D">
        <w:rPr>
          <w:rFonts w:eastAsia="Times New Roman" w:cstheme="minorHAnsi"/>
        </w:rPr>
        <w:t xml:space="preserve">d </w:t>
      </w:r>
      <w:r w:rsidR="00706C83" w:rsidRPr="00706C83">
        <w:rPr>
          <w:rFonts w:eastAsia="Times New Roman" w:cstheme="minorHAnsi"/>
        </w:rPr>
        <w:t>when possible</w:t>
      </w:r>
      <w:r w:rsidRPr="00E20FA1">
        <w:rPr>
          <w:rFonts w:eastAsia="Times New Roman" w:cstheme="minorHAnsi"/>
        </w:rPr>
        <w:t xml:space="preserve">. </w:t>
      </w:r>
    </w:p>
    <w:p w14:paraId="2318AD4F" w14:textId="77777777" w:rsidR="00E20FA1" w:rsidRPr="00E20FA1" w:rsidRDefault="00E20FA1" w:rsidP="00706C83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>Instructors may provide information about their business or area of expertise, but our classes are meant to spread knowledge, not advertise. Excessive advertisement often results in poor evaluations.</w:t>
      </w:r>
    </w:p>
    <w:p w14:paraId="04BD6D98" w14:textId="54422787" w:rsidR="00E20FA1" w:rsidRPr="00E20FA1" w:rsidRDefault="00706C83" w:rsidP="00706C83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706C83">
        <w:rPr>
          <w:rFonts w:eastAsia="Times New Roman" w:cstheme="minorHAnsi"/>
        </w:rPr>
        <w:t>Grow It Forward</w:t>
      </w:r>
      <w:r w:rsidR="00E20FA1" w:rsidRPr="00E20FA1">
        <w:rPr>
          <w:rFonts w:eastAsia="Times New Roman" w:cstheme="minorHAnsi"/>
        </w:rPr>
        <w:t xml:space="preserve"> does not allow distribution of recruitment or campaign literature.</w:t>
      </w:r>
    </w:p>
    <w:p w14:paraId="7222150A" w14:textId="77777777" w:rsidR="00E20FA1" w:rsidRPr="00E20FA1" w:rsidRDefault="00E20FA1" w:rsidP="00706C83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>Class evaluations will be provided. Instructors should facilitate completion of these and have students return them to the box provided.</w:t>
      </w:r>
    </w:p>
    <w:p w14:paraId="208E2303" w14:textId="7D56F997" w:rsidR="00E20FA1" w:rsidRPr="00E20FA1" w:rsidRDefault="00E20FA1" w:rsidP="00706C83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 xml:space="preserve">Instructors are responsible for notifying </w:t>
      </w:r>
      <w:r w:rsidR="00706C83" w:rsidRPr="00706C83">
        <w:rPr>
          <w:rFonts w:eastAsia="Times New Roman" w:cstheme="minorHAnsi"/>
        </w:rPr>
        <w:t>Amber Daugs</w:t>
      </w:r>
      <w:r w:rsidRPr="00E20FA1">
        <w:rPr>
          <w:rFonts w:eastAsia="Times New Roman" w:cstheme="minorHAnsi"/>
        </w:rPr>
        <w:t xml:space="preserve"> of all tools needed for the class, provided this is done well in advance of the class.</w:t>
      </w:r>
    </w:p>
    <w:p w14:paraId="07E1DFAB" w14:textId="6FC4E064" w:rsidR="00E20FA1" w:rsidRDefault="00E20FA1" w:rsidP="00706C83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20FA1">
        <w:rPr>
          <w:rFonts w:eastAsia="Times New Roman" w:cstheme="minorHAnsi"/>
        </w:rPr>
        <w:t xml:space="preserve">We </w:t>
      </w:r>
      <w:proofErr w:type="gramStart"/>
      <w:r w:rsidRPr="00E20FA1">
        <w:rPr>
          <w:rFonts w:eastAsia="Times New Roman" w:cstheme="minorHAnsi"/>
        </w:rPr>
        <w:t>provide:</w:t>
      </w:r>
      <w:proofErr w:type="gramEnd"/>
      <w:r w:rsidRPr="00E20FA1">
        <w:rPr>
          <w:rFonts w:eastAsia="Times New Roman" w:cstheme="minorHAnsi"/>
        </w:rPr>
        <w:t xml:space="preserve"> classroom kitchen with </w:t>
      </w:r>
      <w:r w:rsidR="00706C83" w:rsidRPr="00706C83">
        <w:rPr>
          <w:rFonts w:eastAsia="Times New Roman" w:cstheme="minorHAnsi"/>
        </w:rPr>
        <w:t>gas</w:t>
      </w:r>
      <w:r w:rsidRPr="00E20FA1">
        <w:rPr>
          <w:rFonts w:eastAsia="Times New Roman" w:cstheme="minorHAnsi"/>
        </w:rPr>
        <w:t xml:space="preserve"> cook top, convection</w:t>
      </w:r>
      <w:r w:rsidR="00706C83" w:rsidRPr="00706C83">
        <w:rPr>
          <w:rFonts w:eastAsia="Times New Roman" w:cstheme="minorHAnsi"/>
        </w:rPr>
        <w:t xml:space="preserve"> </w:t>
      </w:r>
      <w:r w:rsidRPr="00E20FA1">
        <w:rPr>
          <w:rFonts w:eastAsia="Times New Roman" w:cstheme="minorHAnsi"/>
        </w:rPr>
        <w:t>oven, sinks, dish</w:t>
      </w:r>
      <w:r w:rsidR="00706C83" w:rsidRPr="00706C83">
        <w:rPr>
          <w:rFonts w:eastAsia="Times New Roman" w:cstheme="minorHAnsi"/>
        </w:rPr>
        <w:t>washer</w:t>
      </w:r>
      <w:r w:rsidRPr="00E20FA1">
        <w:rPr>
          <w:rFonts w:eastAsia="Times New Roman" w:cstheme="minorHAnsi"/>
        </w:rPr>
        <w:t xml:space="preserve">, refrigerator/freezer, basic kitchen utensils and place settings. Projector and laptop </w:t>
      </w:r>
      <w:proofErr w:type="gramStart"/>
      <w:r w:rsidRPr="00E20FA1">
        <w:rPr>
          <w:rFonts w:eastAsia="Times New Roman" w:cstheme="minorHAnsi"/>
        </w:rPr>
        <w:t>is</w:t>
      </w:r>
      <w:proofErr w:type="gramEnd"/>
      <w:r w:rsidRPr="00E20FA1">
        <w:rPr>
          <w:rFonts w:eastAsia="Times New Roman" w:cstheme="minorHAnsi"/>
        </w:rPr>
        <w:t xml:space="preserve"> available upon request.</w:t>
      </w:r>
      <w:r w:rsidR="0030150C">
        <w:rPr>
          <w:rFonts w:eastAsia="Times New Roman" w:cstheme="minorHAnsi"/>
        </w:rPr>
        <w:t xml:space="preserve"> </w:t>
      </w:r>
      <w:r w:rsidR="006B7A87">
        <w:rPr>
          <w:rFonts w:eastAsia="Times New Roman" w:cstheme="minorHAnsi"/>
        </w:rPr>
        <w:t xml:space="preserve">      -</w:t>
      </w:r>
      <w:r w:rsidR="0030150C">
        <w:rPr>
          <w:rFonts w:eastAsia="Times New Roman" w:cstheme="minorHAnsi"/>
        </w:rPr>
        <w:t>OR</w:t>
      </w:r>
      <w:r w:rsidR="006B7A87">
        <w:rPr>
          <w:rFonts w:eastAsia="Times New Roman" w:cstheme="minorHAnsi"/>
        </w:rPr>
        <w:t>-</w:t>
      </w:r>
      <w:r w:rsidR="0030150C">
        <w:rPr>
          <w:rFonts w:eastAsia="Times New Roman" w:cstheme="minorHAnsi"/>
        </w:rPr>
        <w:t>community garden</w:t>
      </w:r>
      <w:r w:rsidR="00BA4645">
        <w:rPr>
          <w:rFonts w:eastAsia="Times New Roman" w:cstheme="minorHAnsi"/>
        </w:rPr>
        <w:t xml:space="preserve"> </w:t>
      </w:r>
      <w:r w:rsidR="003921B3">
        <w:rPr>
          <w:rFonts w:eastAsia="Times New Roman" w:cstheme="minorHAnsi"/>
        </w:rPr>
        <w:t xml:space="preserve">with gardening tools available (power is available, </w:t>
      </w:r>
      <w:r w:rsidR="00B841EB">
        <w:rPr>
          <w:rFonts w:eastAsia="Times New Roman" w:cstheme="minorHAnsi"/>
        </w:rPr>
        <w:t xml:space="preserve">as is </w:t>
      </w:r>
      <w:r w:rsidR="003921B3">
        <w:rPr>
          <w:rFonts w:eastAsia="Times New Roman" w:cstheme="minorHAnsi"/>
        </w:rPr>
        <w:t>greenhouse)</w:t>
      </w:r>
      <w:r w:rsidR="00F86137">
        <w:rPr>
          <w:rFonts w:eastAsia="Times New Roman" w:cstheme="minorHAnsi"/>
        </w:rPr>
        <w:t>.</w:t>
      </w:r>
      <w:r w:rsidR="003921B3">
        <w:rPr>
          <w:rFonts w:eastAsia="Times New Roman" w:cstheme="minorHAnsi"/>
        </w:rPr>
        <w:t xml:space="preserve"> </w:t>
      </w:r>
    </w:p>
    <w:p w14:paraId="4FC3FCB7" w14:textId="69A7889D" w:rsidR="00E20FA1" w:rsidRDefault="00D23BBC" w:rsidP="00706C83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Grow It Forward a</w:t>
      </w:r>
      <w:r w:rsidR="00A77F9E">
        <w:rPr>
          <w:rFonts w:eastAsia="Times New Roman" w:cstheme="minorHAnsi"/>
        </w:rPr>
        <w:t>lso holds a</w:t>
      </w:r>
      <w:r>
        <w:rPr>
          <w:rFonts w:eastAsia="Times New Roman" w:cstheme="minorHAnsi"/>
        </w:rPr>
        <w:t xml:space="preserve"> </w:t>
      </w:r>
      <w:r w:rsidR="00B841EB">
        <w:rPr>
          <w:rFonts w:eastAsia="Times New Roman" w:cstheme="minorHAnsi"/>
        </w:rPr>
        <w:t xml:space="preserve">beer and wine </w:t>
      </w:r>
      <w:r>
        <w:rPr>
          <w:rFonts w:eastAsia="Times New Roman" w:cstheme="minorHAnsi"/>
        </w:rPr>
        <w:t>license</w:t>
      </w:r>
      <w:r w:rsidR="00093309">
        <w:rPr>
          <w:rFonts w:eastAsia="Times New Roman" w:cstheme="minorHAnsi"/>
        </w:rPr>
        <w:t xml:space="preserve"> and</w:t>
      </w:r>
      <w:r w:rsidR="004903A0">
        <w:rPr>
          <w:rFonts w:eastAsia="Times New Roman" w:cstheme="minorHAnsi"/>
        </w:rPr>
        <w:t xml:space="preserve"> has</w:t>
      </w:r>
      <w:r w:rsidR="00093309">
        <w:rPr>
          <w:rFonts w:eastAsia="Times New Roman" w:cstheme="minorHAnsi"/>
        </w:rPr>
        <w:t xml:space="preserve"> licensed bartender</w:t>
      </w:r>
      <w:r>
        <w:rPr>
          <w:rFonts w:eastAsia="Times New Roman" w:cstheme="minorHAnsi"/>
        </w:rPr>
        <w:t xml:space="preserve"> should any class </w:t>
      </w:r>
      <w:r w:rsidR="00645ED5">
        <w:rPr>
          <w:rFonts w:eastAsia="Times New Roman" w:cstheme="minorHAnsi"/>
        </w:rPr>
        <w:t xml:space="preserve">call for </w:t>
      </w:r>
      <w:r w:rsidR="00093309">
        <w:rPr>
          <w:rFonts w:eastAsia="Times New Roman" w:cstheme="minorHAnsi"/>
        </w:rPr>
        <w:t>pairing with alcohol.</w:t>
      </w:r>
      <w:r w:rsidR="00383729">
        <w:rPr>
          <w:rFonts w:eastAsia="Times New Roman" w:cstheme="minorHAnsi"/>
        </w:rPr>
        <w:t xml:space="preserve"> </w:t>
      </w:r>
      <w:r w:rsidR="00B4696B">
        <w:rPr>
          <w:rFonts w:eastAsia="Times New Roman" w:cstheme="minorHAnsi"/>
        </w:rPr>
        <w:t xml:space="preserve">Please contact Amber Daugs at 920-645-9467 for </w:t>
      </w:r>
      <w:r w:rsidR="000A2CBE">
        <w:rPr>
          <w:rFonts w:eastAsia="Times New Roman" w:cstheme="minorHAnsi"/>
        </w:rPr>
        <w:t xml:space="preserve">further details. </w:t>
      </w:r>
    </w:p>
    <w:p w14:paraId="5B30D011" w14:textId="7AAAFEA1" w:rsidR="00B841EB" w:rsidRDefault="00B841EB" w:rsidP="00B841EB">
      <w:pPr>
        <w:spacing w:after="0" w:line="240" w:lineRule="auto"/>
        <w:rPr>
          <w:rFonts w:eastAsia="Times New Roman" w:cstheme="minorHAnsi"/>
        </w:rPr>
      </w:pPr>
    </w:p>
    <w:p w14:paraId="0CF75A42" w14:textId="084E3B85" w:rsidR="00B841EB" w:rsidRDefault="00B841EB" w:rsidP="00B841EB">
      <w:pPr>
        <w:spacing w:after="0" w:line="240" w:lineRule="auto"/>
        <w:rPr>
          <w:rFonts w:eastAsia="Times New Roman" w:cstheme="minorHAnsi"/>
        </w:rPr>
      </w:pPr>
    </w:p>
    <w:p w14:paraId="3C4E10DE" w14:textId="19E9ED4B" w:rsidR="00B841EB" w:rsidRDefault="00B841EB" w:rsidP="00B841EB">
      <w:pPr>
        <w:spacing w:after="0" w:line="240" w:lineRule="auto"/>
        <w:rPr>
          <w:rFonts w:eastAsia="Times New Roman" w:cstheme="minorHAnsi"/>
        </w:rPr>
      </w:pPr>
    </w:p>
    <w:p w14:paraId="3E410527" w14:textId="5F6F77C4" w:rsidR="00B841EB" w:rsidRDefault="00B841EB" w:rsidP="00B841EB">
      <w:pPr>
        <w:spacing w:after="0" w:line="240" w:lineRule="auto"/>
        <w:rPr>
          <w:rFonts w:eastAsia="Times New Roman" w:cstheme="minorHAnsi"/>
        </w:rPr>
      </w:pPr>
    </w:p>
    <w:p w14:paraId="525288CC" w14:textId="4356D7D8" w:rsidR="00B841EB" w:rsidRDefault="00B841EB" w:rsidP="00B841EB">
      <w:pPr>
        <w:spacing w:after="0" w:line="240" w:lineRule="auto"/>
        <w:rPr>
          <w:rFonts w:eastAsia="Times New Roman" w:cstheme="minorHAnsi"/>
        </w:rPr>
      </w:pPr>
    </w:p>
    <w:p w14:paraId="75A35C39" w14:textId="1715DFFC" w:rsidR="00B841EB" w:rsidRDefault="00B841EB" w:rsidP="00B841EB">
      <w:pPr>
        <w:spacing w:after="0" w:line="240" w:lineRule="auto"/>
        <w:rPr>
          <w:rFonts w:eastAsia="Times New Roman" w:cstheme="minorHAnsi"/>
        </w:rPr>
      </w:pPr>
    </w:p>
    <w:p w14:paraId="3D3E81F7" w14:textId="220CBC25" w:rsidR="00B841EB" w:rsidRDefault="00B841EB" w:rsidP="00B841EB">
      <w:pPr>
        <w:spacing w:after="0" w:line="240" w:lineRule="auto"/>
        <w:rPr>
          <w:rFonts w:eastAsia="Times New Roman" w:cstheme="minorHAnsi"/>
        </w:rPr>
      </w:pPr>
    </w:p>
    <w:p w14:paraId="5D9AA1FE" w14:textId="10458337" w:rsidR="00B841EB" w:rsidRDefault="00B841EB" w:rsidP="00B841EB">
      <w:pPr>
        <w:spacing w:after="0" w:line="240" w:lineRule="auto"/>
        <w:rPr>
          <w:rFonts w:eastAsia="Times New Roman" w:cstheme="minorHAnsi"/>
        </w:rPr>
      </w:pPr>
    </w:p>
    <w:p w14:paraId="55C784B5" w14:textId="623B08A4" w:rsidR="00B841EB" w:rsidRDefault="00B841EB" w:rsidP="00B841EB">
      <w:pPr>
        <w:spacing w:after="0" w:line="240" w:lineRule="auto"/>
        <w:rPr>
          <w:rFonts w:eastAsia="Times New Roman" w:cstheme="minorHAnsi"/>
        </w:rPr>
      </w:pPr>
    </w:p>
    <w:p w14:paraId="0DC76335" w14:textId="3535A3BF" w:rsidR="00B841EB" w:rsidRDefault="00B841EB" w:rsidP="00B841EB">
      <w:pPr>
        <w:spacing w:after="0" w:line="240" w:lineRule="auto"/>
        <w:rPr>
          <w:rFonts w:eastAsia="Times New Roman" w:cstheme="minorHAnsi"/>
        </w:rPr>
      </w:pPr>
    </w:p>
    <w:p w14:paraId="65D7B8C4" w14:textId="77777777" w:rsidR="00B841EB" w:rsidRPr="00B841EB" w:rsidRDefault="00B841EB" w:rsidP="00B841EB">
      <w:pPr>
        <w:spacing w:after="0" w:line="240" w:lineRule="auto"/>
        <w:rPr>
          <w:rFonts w:eastAsia="Times New Roman" w:cstheme="minorHAnsi"/>
        </w:rPr>
      </w:pPr>
    </w:p>
    <w:p w14:paraId="5D187E5F" w14:textId="77777777" w:rsidR="00607FD6" w:rsidRPr="00607FD6" w:rsidRDefault="00607FD6" w:rsidP="00A7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FD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Class Proposal Form</w:t>
      </w:r>
    </w:p>
    <w:p w14:paraId="4BE02A4A" w14:textId="77777777" w:rsidR="00C421EE" w:rsidRDefault="00C421EE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21896" w14:textId="6B396DB7" w:rsidR="00607FD6" w:rsidRPr="00607FD6" w:rsidRDefault="00607FD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D6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A76C76">
        <w:rPr>
          <w:rFonts w:ascii="Times New Roman" w:eastAsia="Times New Roman" w:hAnsi="Times New Roman" w:cs="Times New Roman"/>
          <w:sz w:val="24"/>
          <w:szCs w:val="24"/>
        </w:rPr>
        <w:t>: __________________</w:t>
      </w:r>
      <w:r w:rsidR="006C4BF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A76C7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07FD6">
        <w:rPr>
          <w:rFonts w:ascii="Times New Roman" w:eastAsia="Times New Roman" w:hAnsi="Times New Roman" w:cs="Times New Roman"/>
          <w:sz w:val="24"/>
          <w:szCs w:val="24"/>
        </w:rPr>
        <w:t>Organization name (if any)</w:t>
      </w:r>
      <w:r w:rsidR="00C421EE">
        <w:rPr>
          <w:rFonts w:ascii="Times New Roman" w:eastAsia="Times New Roman" w:hAnsi="Times New Roman" w:cs="Times New Roman"/>
          <w:sz w:val="24"/>
          <w:szCs w:val="24"/>
        </w:rPr>
        <w:t>: _______________</w:t>
      </w:r>
      <w:r w:rsidR="006C4BF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421E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57A2EE0B" w14:textId="77777777" w:rsidR="00C421EE" w:rsidRDefault="00C421EE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C344D2" w14:textId="680E250F" w:rsidR="00607FD6" w:rsidRPr="00607FD6" w:rsidRDefault="00607FD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D6">
        <w:rPr>
          <w:rFonts w:ascii="Times New Roman" w:eastAsia="Times New Roman" w:hAnsi="Times New Roman" w:cs="Times New Roman"/>
          <w:sz w:val="24"/>
          <w:szCs w:val="24"/>
        </w:rPr>
        <w:t>E-mail address</w:t>
      </w:r>
      <w:r w:rsidR="00C421EE">
        <w:rPr>
          <w:rFonts w:ascii="Times New Roman" w:eastAsia="Times New Roman" w:hAnsi="Times New Roman" w:cs="Times New Roman"/>
          <w:sz w:val="24"/>
          <w:szCs w:val="24"/>
        </w:rPr>
        <w:t>: ______</w:t>
      </w:r>
      <w:r w:rsidR="006C4BF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C421EE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607FD6">
        <w:rPr>
          <w:rFonts w:ascii="Times New Roman" w:eastAsia="Times New Roman" w:hAnsi="Times New Roman" w:cs="Times New Roman"/>
          <w:sz w:val="24"/>
          <w:szCs w:val="24"/>
        </w:rPr>
        <w:t>Phone number:</w:t>
      </w:r>
      <w:r w:rsidR="00C421EE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14:paraId="4B958EA4" w14:textId="77777777" w:rsidR="00C421EE" w:rsidRDefault="00C421EE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EA4B2" w14:textId="1440A5E9" w:rsidR="00607FD6" w:rsidRPr="00607FD6" w:rsidRDefault="00607FD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D6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C421EE">
        <w:rPr>
          <w:rFonts w:ascii="Times New Roman" w:eastAsia="Times New Roman" w:hAnsi="Times New Roman" w:cs="Times New Roman"/>
          <w:sz w:val="24"/>
          <w:szCs w:val="24"/>
        </w:rPr>
        <w:t>: _________________________</w:t>
      </w:r>
      <w:r w:rsidR="006C4BF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C421E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607FD6">
        <w:rPr>
          <w:rFonts w:ascii="Times New Roman" w:eastAsia="Times New Roman" w:hAnsi="Times New Roman" w:cs="Times New Roman"/>
          <w:sz w:val="24"/>
          <w:szCs w:val="24"/>
        </w:rPr>
        <w:t>Website (if any)</w:t>
      </w:r>
      <w:r w:rsidR="00C421EE">
        <w:rPr>
          <w:rFonts w:ascii="Times New Roman" w:eastAsia="Times New Roman" w:hAnsi="Times New Roman" w:cs="Times New Roman"/>
          <w:sz w:val="24"/>
          <w:szCs w:val="24"/>
        </w:rPr>
        <w:t>: ____________________________</w:t>
      </w:r>
    </w:p>
    <w:p w14:paraId="6255AD5D" w14:textId="77777777" w:rsidR="00C421EE" w:rsidRDefault="00C421EE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DA60A" w14:textId="4E05CDEF" w:rsidR="00607FD6" w:rsidRPr="00607FD6" w:rsidRDefault="00607FD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D6">
        <w:rPr>
          <w:rFonts w:ascii="Times New Roman" w:eastAsia="Times New Roman" w:hAnsi="Times New Roman" w:cs="Times New Roman"/>
          <w:sz w:val="24"/>
          <w:szCs w:val="24"/>
        </w:rPr>
        <w:t>Why do you want to teach classes at</w:t>
      </w:r>
      <w:r w:rsidR="00C421EE">
        <w:rPr>
          <w:rFonts w:ascii="Times New Roman" w:eastAsia="Times New Roman" w:hAnsi="Times New Roman" w:cs="Times New Roman"/>
          <w:sz w:val="24"/>
          <w:szCs w:val="24"/>
        </w:rPr>
        <w:t xml:space="preserve"> Grow It Forward?: ____</w:t>
      </w:r>
      <w:r w:rsidR="006C4BF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421E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5C6CDC96" w14:textId="77777777" w:rsidR="00C421EE" w:rsidRDefault="00C421EE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B551E" w14:textId="3DAB09C0" w:rsidR="00607FD6" w:rsidRPr="00607FD6" w:rsidRDefault="00607FD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D6">
        <w:rPr>
          <w:rFonts w:ascii="Times New Roman" w:eastAsia="Times New Roman" w:hAnsi="Times New Roman" w:cs="Times New Roman"/>
          <w:sz w:val="24"/>
          <w:szCs w:val="24"/>
        </w:rPr>
        <w:t>Proposed class titl</w:t>
      </w:r>
      <w:r w:rsidR="00C421EE">
        <w:rPr>
          <w:rFonts w:ascii="Times New Roman" w:eastAsia="Times New Roman" w:hAnsi="Times New Roman" w:cs="Times New Roman"/>
          <w:sz w:val="24"/>
          <w:szCs w:val="24"/>
        </w:rPr>
        <w:t>e:</w:t>
      </w:r>
      <w:r w:rsidR="006C4B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14:paraId="09759A0E" w14:textId="35B84673" w:rsidR="00607FD6" w:rsidRPr="00607FD6" w:rsidRDefault="007B097B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07FD6" w:rsidRPr="00607FD6">
        <w:rPr>
          <w:rFonts w:ascii="Times New Roman" w:eastAsia="Times New Roman" w:hAnsi="Times New Roman" w:cs="Times New Roman"/>
          <w:sz w:val="24"/>
          <w:szCs w:val="24"/>
        </w:rPr>
        <w:t>Class format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AD31D3" w14:textId="77777777" w:rsidR="007B097B" w:rsidRDefault="00607FD6" w:rsidP="00607F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7B">
        <w:rPr>
          <w:rFonts w:ascii="Times New Roman" w:eastAsia="Times New Roman" w:hAnsi="Times New Roman" w:cs="Times New Roman"/>
          <w:sz w:val="24"/>
          <w:szCs w:val="24"/>
        </w:rPr>
        <w:t>Lecture</w:t>
      </w:r>
    </w:p>
    <w:p w14:paraId="05852DCF" w14:textId="77777777" w:rsidR="007B097B" w:rsidRDefault="00607FD6" w:rsidP="00607F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7B">
        <w:rPr>
          <w:rFonts w:ascii="Times New Roman" w:eastAsia="Times New Roman" w:hAnsi="Times New Roman" w:cs="Times New Roman"/>
          <w:sz w:val="24"/>
          <w:szCs w:val="24"/>
        </w:rPr>
        <w:t>Demonstration/Tasting</w:t>
      </w:r>
    </w:p>
    <w:p w14:paraId="0BE6A4B9" w14:textId="6CC96719" w:rsidR="00607FD6" w:rsidRPr="007B097B" w:rsidRDefault="00607FD6" w:rsidP="00607FD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7B">
        <w:rPr>
          <w:rFonts w:ascii="Times New Roman" w:eastAsia="Times New Roman" w:hAnsi="Times New Roman" w:cs="Times New Roman"/>
          <w:sz w:val="24"/>
          <w:szCs w:val="24"/>
        </w:rPr>
        <w:t>Hands-on</w:t>
      </w:r>
    </w:p>
    <w:p w14:paraId="2A49F585" w14:textId="79736C16" w:rsidR="00607FD6" w:rsidRPr="00607FD6" w:rsidRDefault="007B097B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07FD6" w:rsidRPr="00607FD6">
        <w:rPr>
          <w:rFonts w:ascii="Times New Roman" w:eastAsia="Times New Roman" w:hAnsi="Times New Roman" w:cs="Times New Roman"/>
          <w:sz w:val="24"/>
          <w:szCs w:val="24"/>
        </w:rPr>
        <w:t>Class location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457CF9" w14:textId="77777777" w:rsidR="006C4BF6" w:rsidRDefault="006C4BF6" w:rsidP="007B09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4BF6" w:rsidSect="00BA464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5CBE83" w14:textId="32BFC717" w:rsidR="00607FD6" w:rsidRDefault="007B097B" w:rsidP="007B09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Classroom</w:t>
      </w:r>
    </w:p>
    <w:p w14:paraId="63E0314F" w14:textId="3A3B5EA0" w:rsidR="007B097B" w:rsidRDefault="007B097B" w:rsidP="007B09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Lecture Hall</w:t>
      </w:r>
    </w:p>
    <w:p w14:paraId="12A9F805" w14:textId="1D0D9CBE" w:rsidR="007B097B" w:rsidRDefault="007B097B" w:rsidP="007B09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Commercial Kitchen</w:t>
      </w:r>
    </w:p>
    <w:p w14:paraId="2E42DC06" w14:textId="5F9CBF49" w:rsidR="007B097B" w:rsidRDefault="007B097B" w:rsidP="007B097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Garden</w:t>
      </w:r>
    </w:p>
    <w:p w14:paraId="6AF50FD1" w14:textId="77777777" w:rsidR="007B097B" w:rsidRDefault="007B097B" w:rsidP="00607F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Greenhouse</w:t>
      </w:r>
    </w:p>
    <w:p w14:paraId="52FA48CE" w14:textId="68965984" w:rsidR="00607FD6" w:rsidRPr="007B097B" w:rsidRDefault="00607FD6" w:rsidP="00607F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97B">
        <w:rPr>
          <w:rFonts w:ascii="Times New Roman" w:eastAsia="Times New Roman" w:hAnsi="Times New Roman" w:cs="Times New Roman"/>
          <w:sz w:val="24"/>
          <w:szCs w:val="24"/>
        </w:rPr>
        <w:t>No preference</w:t>
      </w:r>
    </w:p>
    <w:p w14:paraId="03216768" w14:textId="77777777" w:rsidR="006C4BF6" w:rsidRDefault="006C4BF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4BF6" w:rsidSect="006C4B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B158BF" w14:textId="3ED8181A" w:rsidR="007B097B" w:rsidRDefault="007B097B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7ECA9" w14:textId="08A6494B" w:rsidR="00607FD6" w:rsidRPr="00607FD6" w:rsidRDefault="00607FD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D6">
        <w:rPr>
          <w:rFonts w:ascii="Times New Roman" w:eastAsia="Times New Roman" w:hAnsi="Times New Roman" w:cs="Times New Roman"/>
          <w:sz w:val="24"/>
          <w:szCs w:val="24"/>
        </w:rPr>
        <w:t>Preferred class day &amp; time</w:t>
      </w:r>
      <w:r w:rsidR="007B097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3197D3" w14:textId="74AB5A4E" w:rsidR="00520DDE" w:rsidRPr="00520DDE" w:rsidRDefault="00520DDE" w:rsidP="0052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20DDE" w:rsidRPr="00520DDE" w:rsidSect="006C4B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F27020" w14:textId="67DAAE11" w:rsidR="007B097B" w:rsidRDefault="00DA1532" w:rsidP="00607F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Morning</w:t>
      </w:r>
    </w:p>
    <w:p w14:paraId="4C1C4302" w14:textId="27C64A14" w:rsidR="00DA1532" w:rsidRDefault="00DA1532" w:rsidP="00607F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Evening</w:t>
      </w:r>
    </w:p>
    <w:p w14:paraId="6869460C" w14:textId="18A87558" w:rsidR="007B097B" w:rsidRDefault="007B097B" w:rsidP="00C75E5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AA680B" w14:textId="516634E1" w:rsidR="00C75E59" w:rsidRDefault="00C75E59" w:rsidP="00C75E5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28F7B" w14:textId="31E0D940" w:rsidR="00C75E59" w:rsidRDefault="00C75E59" w:rsidP="00C7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B36F5" w14:textId="55780C26" w:rsidR="00520DDE" w:rsidRDefault="00520DDE" w:rsidP="00C7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70204" w14:textId="65954917" w:rsidR="00520DDE" w:rsidRDefault="00520DDE" w:rsidP="00C7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1D817" w14:textId="77777777" w:rsidR="00520DDE" w:rsidRPr="00C75E59" w:rsidRDefault="00520DDE" w:rsidP="00C7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4457E" w14:textId="18C2DFD7" w:rsidR="00C75E59" w:rsidRPr="00C75E59" w:rsidRDefault="00C75E59" w:rsidP="00C75E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</w:p>
    <w:p w14:paraId="13F27F63" w14:textId="72AEC7C5" w:rsidR="00C75E59" w:rsidRPr="00C75E59" w:rsidRDefault="00C75E59" w:rsidP="00C75E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</w:t>
      </w:r>
    </w:p>
    <w:p w14:paraId="6634D594" w14:textId="252CB28C" w:rsidR="00C75E59" w:rsidRDefault="00C75E59" w:rsidP="00607F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14:paraId="1EBDA1DB" w14:textId="3556D9F3" w:rsidR="00607FD6" w:rsidRDefault="00C75E59" w:rsidP="00607F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</w:p>
    <w:p w14:paraId="5FF40EB3" w14:textId="28339A8F" w:rsidR="00C75E59" w:rsidRDefault="00C75E59" w:rsidP="00607F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</w:p>
    <w:p w14:paraId="5EBD1A77" w14:textId="374E0D64" w:rsidR="00C75E59" w:rsidRDefault="00C75E59" w:rsidP="00607F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20DDE">
        <w:rPr>
          <w:rFonts w:ascii="Times New Roman" w:eastAsia="Times New Roman" w:hAnsi="Times New Roman" w:cs="Times New Roman"/>
          <w:sz w:val="24"/>
          <w:szCs w:val="24"/>
        </w:rPr>
        <w:t>aturday</w:t>
      </w:r>
    </w:p>
    <w:p w14:paraId="48647817" w14:textId="0257C3E0" w:rsidR="00520DDE" w:rsidRPr="007B097B" w:rsidRDefault="00520DDE" w:rsidP="00607FD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</w:t>
      </w:r>
    </w:p>
    <w:p w14:paraId="4FD17D46" w14:textId="77777777" w:rsidR="006C4BF6" w:rsidRDefault="006C4BF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4BF6" w:rsidSect="006C4B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9439CBC" w14:textId="77777777" w:rsidR="00520DDE" w:rsidRDefault="007B097B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F7124B" w14:textId="7C02249D" w:rsidR="00607FD6" w:rsidRPr="00607FD6" w:rsidRDefault="00607FD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D6">
        <w:rPr>
          <w:rFonts w:ascii="Times New Roman" w:eastAsia="Times New Roman" w:hAnsi="Times New Roman" w:cs="Times New Roman"/>
          <w:sz w:val="24"/>
          <w:szCs w:val="24"/>
        </w:rPr>
        <w:t>Class length</w:t>
      </w:r>
      <w:r w:rsidR="007B09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4BF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22AC8D4B" w14:textId="0FFCE408" w:rsidR="00607FD6" w:rsidRPr="00607FD6" w:rsidRDefault="007B097B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07FD6" w:rsidRPr="00607FD6">
        <w:rPr>
          <w:rFonts w:ascii="Times New Roman" w:eastAsia="Times New Roman" w:hAnsi="Times New Roman" w:cs="Times New Roman"/>
          <w:sz w:val="24"/>
          <w:szCs w:val="24"/>
        </w:rPr>
        <w:t>Class summary (20 words or less)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4BF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0B9B82" w14:textId="7404CFF0" w:rsidR="00607FD6" w:rsidRPr="00607FD6" w:rsidRDefault="007B097B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07FD6" w:rsidRPr="00607FD6">
        <w:rPr>
          <w:rFonts w:ascii="Times New Roman" w:eastAsia="Times New Roman" w:hAnsi="Times New Roman" w:cs="Times New Roman"/>
          <w:sz w:val="24"/>
          <w:szCs w:val="24"/>
        </w:rPr>
        <w:t>Proposed class description (2-4 sentences)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B8322A" w14:textId="5DB62D32" w:rsidR="00607FD6" w:rsidRPr="00607FD6" w:rsidRDefault="006C4BF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B097B">
        <w:rPr>
          <w:rFonts w:ascii="Times New Roman" w:eastAsia="Times New Roman" w:hAnsi="Times New Roman" w:cs="Times New Roman"/>
          <w:sz w:val="24"/>
          <w:szCs w:val="24"/>
        </w:rPr>
        <w:br/>
      </w:r>
      <w:r w:rsidR="00607FD6" w:rsidRPr="00607FD6">
        <w:rPr>
          <w:rFonts w:ascii="Times New Roman" w:eastAsia="Times New Roman" w:hAnsi="Times New Roman" w:cs="Times New Roman"/>
          <w:sz w:val="24"/>
          <w:szCs w:val="24"/>
        </w:rPr>
        <w:t>Instructor bio</w:t>
      </w:r>
      <w:r w:rsidR="007B09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B09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BC1EE8" w14:textId="77777777" w:rsidR="007B097B" w:rsidRDefault="007B097B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BF9F1" w14:textId="77777777" w:rsidR="006C4BF6" w:rsidRDefault="00607FD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D6">
        <w:rPr>
          <w:rFonts w:ascii="Times New Roman" w:eastAsia="Times New Roman" w:hAnsi="Times New Roman" w:cs="Times New Roman"/>
          <w:sz w:val="24"/>
          <w:szCs w:val="24"/>
        </w:rPr>
        <w:t>References</w:t>
      </w:r>
      <w:r w:rsidR="007B09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795F52A" w14:textId="77777777" w:rsidR="006C4BF6" w:rsidRDefault="006C4BF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4C39CFB0" w14:textId="7FA28D6C" w:rsidR="00607FD6" w:rsidRPr="00607FD6" w:rsidRDefault="006C4BF6" w:rsidP="00607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B097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3C7ECC" w14:textId="7AD91A0A" w:rsidR="00607FD6" w:rsidRPr="004213A9" w:rsidRDefault="00607FD6" w:rsidP="00421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7FD6">
        <w:rPr>
          <w:rFonts w:ascii="Times New Roman" w:eastAsia="Times New Roman" w:hAnsi="Times New Roman" w:cs="Times New Roman"/>
          <w:sz w:val="24"/>
          <w:szCs w:val="24"/>
        </w:rPr>
        <w:t xml:space="preserve">Any additional information you'd like to </w:t>
      </w:r>
      <w:proofErr w:type="gramStart"/>
      <w:r w:rsidRPr="00607FD6">
        <w:rPr>
          <w:rFonts w:ascii="Times New Roman" w:eastAsia="Times New Roman" w:hAnsi="Times New Roman" w:cs="Times New Roman"/>
          <w:sz w:val="24"/>
          <w:szCs w:val="24"/>
        </w:rPr>
        <w:t>add?</w:t>
      </w:r>
      <w:r w:rsidR="006C4BF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6C4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07FD6" w:rsidRPr="004213A9" w:rsidSect="006C4B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0996"/>
    <w:multiLevelType w:val="hybridMultilevel"/>
    <w:tmpl w:val="BDF86F7C"/>
    <w:lvl w:ilvl="0" w:tplc="C862D1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A17"/>
    <w:multiLevelType w:val="multilevel"/>
    <w:tmpl w:val="1D5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74EBE"/>
    <w:multiLevelType w:val="multilevel"/>
    <w:tmpl w:val="1C5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157A6"/>
    <w:multiLevelType w:val="hybridMultilevel"/>
    <w:tmpl w:val="73FC2F82"/>
    <w:lvl w:ilvl="0" w:tplc="C862D1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ACF"/>
    <w:multiLevelType w:val="multilevel"/>
    <w:tmpl w:val="0372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515D7F"/>
    <w:multiLevelType w:val="multilevel"/>
    <w:tmpl w:val="3BBA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505C6"/>
    <w:multiLevelType w:val="hybridMultilevel"/>
    <w:tmpl w:val="6D9A1E48"/>
    <w:lvl w:ilvl="0" w:tplc="C862D1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81A53"/>
    <w:multiLevelType w:val="multilevel"/>
    <w:tmpl w:val="19C8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A1"/>
    <w:rsid w:val="00021EFA"/>
    <w:rsid w:val="00093309"/>
    <w:rsid w:val="000A2CBE"/>
    <w:rsid w:val="00170575"/>
    <w:rsid w:val="00174F07"/>
    <w:rsid w:val="001F0E83"/>
    <w:rsid w:val="001F36CE"/>
    <w:rsid w:val="00217050"/>
    <w:rsid w:val="0030034E"/>
    <w:rsid w:val="0030150C"/>
    <w:rsid w:val="003204BD"/>
    <w:rsid w:val="003271AE"/>
    <w:rsid w:val="00353DB9"/>
    <w:rsid w:val="00373768"/>
    <w:rsid w:val="00383729"/>
    <w:rsid w:val="003921B3"/>
    <w:rsid w:val="003D2BD2"/>
    <w:rsid w:val="004213A9"/>
    <w:rsid w:val="004903A0"/>
    <w:rsid w:val="00496264"/>
    <w:rsid w:val="004A480E"/>
    <w:rsid w:val="004F0DFC"/>
    <w:rsid w:val="00520DDE"/>
    <w:rsid w:val="00540867"/>
    <w:rsid w:val="0058644F"/>
    <w:rsid w:val="00607FD6"/>
    <w:rsid w:val="00625630"/>
    <w:rsid w:val="00645ED5"/>
    <w:rsid w:val="00667EA4"/>
    <w:rsid w:val="006B7A87"/>
    <w:rsid w:val="006C4BF6"/>
    <w:rsid w:val="00706C83"/>
    <w:rsid w:val="0075165F"/>
    <w:rsid w:val="00752658"/>
    <w:rsid w:val="00754A24"/>
    <w:rsid w:val="007B097B"/>
    <w:rsid w:val="00A264AB"/>
    <w:rsid w:val="00A44D04"/>
    <w:rsid w:val="00A76C76"/>
    <w:rsid w:val="00A77F9E"/>
    <w:rsid w:val="00A950E3"/>
    <w:rsid w:val="00B1284D"/>
    <w:rsid w:val="00B4696B"/>
    <w:rsid w:val="00B56F31"/>
    <w:rsid w:val="00B841EB"/>
    <w:rsid w:val="00B87EEE"/>
    <w:rsid w:val="00BA4645"/>
    <w:rsid w:val="00BB1AD5"/>
    <w:rsid w:val="00BD4AAF"/>
    <w:rsid w:val="00C036A3"/>
    <w:rsid w:val="00C41199"/>
    <w:rsid w:val="00C421EE"/>
    <w:rsid w:val="00C60401"/>
    <w:rsid w:val="00C75E59"/>
    <w:rsid w:val="00C92C83"/>
    <w:rsid w:val="00D23BBC"/>
    <w:rsid w:val="00DA1532"/>
    <w:rsid w:val="00E20FA1"/>
    <w:rsid w:val="00E608A9"/>
    <w:rsid w:val="00E62CEC"/>
    <w:rsid w:val="00EA0E45"/>
    <w:rsid w:val="00ED4E06"/>
    <w:rsid w:val="00F40D5F"/>
    <w:rsid w:val="00F51EFE"/>
    <w:rsid w:val="00F86137"/>
    <w:rsid w:val="00F8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86A0"/>
  <w15:chartTrackingRefBased/>
  <w15:docId w15:val="{66B47568-767A-4E76-B2E5-8DFC9E0C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20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0FA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0FA1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607FD6"/>
  </w:style>
  <w:style w:type="character" w:customStyle="1" w:styleId="docssharedwiztogglelabeledlabeltext">
    <w:name w:val="docssharedwiztogglelabeledlabeltext"/>
    <w:basedOn w:val="DefaultParagraphFont"/>
    <w:rsid w:val="00607FD6"/>
  </w:style>
  <w:style w:type="paragraph" w:styleId="ListParagraph">
    <w:name w:val="List Paragraph"/>
    <w:basedOn w:val="Normal"/>
    <w:uiPriority w:val="34"/>
    <w:qFormat/>
    <w:rsid w:val="007B09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2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6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3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4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0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9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3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6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0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3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7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8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8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6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0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2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5184C6A28134897C9237065D19BD7" ma:contentTypeVersion="13" ma:contentTypeDescription="Create a new document." ma:contentTypeScope="" ma:versionID="146f7471c043061a3cacc74301d65c56">
  <xsd:schema xmlns:xsd="http://www.w3.org/2001/XMLSchema" xmlns:xs="http://www.w3.org/2001/XMLSchema" xmlns:p="http://schemas.microsoft.com/office/2006/metadata/properties" xmlns:ns3="0714248c-4807-4530-b9a1-e4dcd942600e" xmlns:ns4="dde8b9c1-f299-49d4-b5ad-8b6d145777a7" targetNamespace="http://schemas.microsoft.com/office/2006/metadata/properties" ma:root="true" ma:fieldsID="1c720387f585ae11b3aa2980ab32dbcb" ns3:_="" ns4:_="">
    <xsd:import namespace="0714248c-4807-4530-b9a1-e4dcd942600e"/>
    <xsd:import namespace="dde8b9c1-f299-49d4-b5ad-8b6d145777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248c-4807-4530-b9a1-e4dcd94260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b9c1-f299-49d4-b5ad-8b6d14577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4326A-69E7-4E2E-BA8A-427F2846E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31A05-4400-45D4-9D93-176981F68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E7CE84-A7CB-4069-BFCA-5D831CE0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4248c-4807-4530-b9a1-e4dcd942600e"/>
    <ds:schemaRef ds:uri="dde8b9c1-f299-49d4-b5ad-8b6d14577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Daugs</dc:creator>
  <cp:keywords/>
  <dc:description/>
  <cp:lastModifiedBy>Amber Daugs</cp:lastModifiedBy>
  <cp:revision>37</cp:revision>
  <cp:lastPrinted>2019-10-22T21:52:00Z</cp:lastPrinted>
  <dcterms:created xsi:type="dcterms:W3CDTF">2019-10-22T21:51:00Z</dcterms:created>
  <dcterms:modified xsi:type="dcterms:W3CDTF">2020-12-06T01:25:00Z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0x010100DB75184C6A28134897C9237065D19BD7</vt:lpwstr>
  </property>
</Properties>
</file>